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93A" w:rsidRDefault="000E693A" w:rsidP="000E693A">
      <w:pPr>
        <w:spacing w:line="360" w:lineRule="auto"/>
        <w:jc w:val="center"/>
        <w:rPr>
          <w:rFonts w:ascii="Arial" w:hAnsi="Arial" w:cs="Arial"/>
          <w:b/>
        </w:rPr>
      </w:pPr>
      <w:r w:rsidRPr="003A01AA">
        <w:rPr>
          <w:rFonts w:ascii="Arial" w:hAnsi="Arial" w:cs="Arial"/>
          <w:b/>
        </w:rPr>
        <w:t xml:space="preserve">RESOLUÇÃO Nº </w:t>
      </w:r>
      <w:r>
        <w:rPr>
          <w:rFonts w:ascii="Arial" w:hAnsi="Arial" w:cs="Arial"/>
          <w:b/>
        </w:rPr>
        <w:t>17/2024</w:t>
      </w:r>
    </w:p>
    <w:p w:rsidR="000E693A" w:rsidRPr="003A01AA" w:rsidRDefault="000E693A" w:rsidP="000E693A">
      <w:pPr>
        <w:spacing w:line="360" w:lineRule="auto"/>
        <w:jc w:val="center"/>
        <w:rPr>
          <w:rFonts w:ascii="Arial" w:hAnsi="Arial" w:cs="Arial"/>
          <w:b/>
          <w:color w:val="000000"/>
        </w:rPr>
      </w:pPr>
    </w:p>
    <w:p w:rsidR="000E693A" w:rsidRDefault="000E693A" w:rsidP="000E693A">
      <w:pPr>
        <w:tabs>
          <w:tab w:val="left" w:pos="900"/>
        </w:tabs>
        <w:spacing w:after="100" w:afterAutospacing="1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Súmula: </w:t>
      </w:r>
      <w:r>
        <w:rPr>
          <w:rFonts w:ascii="Arial" w:eastAsia="Times New Roman" w:hAnsi="Arial" w:cs="Arial"/>
          <w:sz w:val="24"/>
          <w:szCs w:val="24"/>
          <w:lang w:eastAsia="pt-BR"/>
        </w:rPr>
        <w:t>Dispõe sobre à Reprogramação do Recurso da Fonte 229 – Projeto Parque Acessível para Crianças e Adolescentes com deficiência, DEL. 80/2022 CEDCA</w:t>
      </w:r>
    </w:p>
    <w:p w:rsidR="00A4445D" w:rsidRDefault="000E693A" w:rsidP="00A4445D">
      <w:pPr>
        <w:tabs>
          <w:tab w:val="left" w:pos="0"/>
        </w:tabs>
        <w:spacing w:after="100" w:afterAutospacing="1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pt-BR"/>
        </w:rPr>
      </w:pPr>
      <w:r w:rsidRPr="003A01AA">
        <w:rPr>
          <w:rFonts w:ascii="Arial" w:eastAsia="Times New Roman" w:hAnsi="Arial" w:cs="Arial"/>
          <w:b/>
          <w:caps/>
          <w:sz w:val="24"/>
          <w:szCs w:val="24"/>
          <w:lang w:eastAsia="pt-BR"/>
        </w:rPr>
        <w:t xml:space="preserve">O CONSELHO MUNICIPAL DOS DIREITOS DA CRIANÇA E DO ADOLESCENTE, CMDCA, 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em reunião ordinária realizada em </w:t>
      </w:r>
      <w:r>
        <w:rPr>
          <w:rFonts w:ascii="Arial" w:eastAsia="Times New Roman" w:hAnsi="Arial" w:cs="Arial"/>
          <w:sz w:val="24"/>
          <w:szCs w:val="24"/>
          <w:lang w:eastAsia="pt-BR"/>
        </w:rPr>
        <w:t>14 de março de 2024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dentro 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das atribuições que lhe são conferidas </w:t>
      </w:r>
      <w:r w:rsidRPr="003A01AA">
        <w:rPr>
          <w:rFonts w:ascii="Arial" w:eastAsia="Times New Roman" w:hAnsi="Arial" w:cs="Arial"/>
          <w:i/>
          <w:sz w:val="24"/>
          <w:szCs w:val="24"/>
          <w:lang w:eastAsia="pt-BR"/>
        </w:rPr>
        <w:t>pela Lei Municipal N.</w:t>
      </w:r>
      <w:r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º978 </w:t>
      </w:r>
      <w:r w:rsidR="00A4445D"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 </w:t>
      </w:r>
    </w:p>
    <w:p w:rsidR="000B7DE3" w:rsidRDefault="000B7DE3" w:rsidP="000B7DE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Considerando a Ata 03/2024</w:t>
      </w:r>
    </w:p>
    <w:p w:rsidR="000E693A" w:rsidRDefault="000E693A" w:rsidP="000E693A">
      <w:pPr>
        <w:tabs>
          <w:tab w:val="left" w:pos="900"/>
        </w:tabs>
        <w:spacing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 w:rsidRPr="003A01AA">
        <w:rPr>
          <w:rFonts w:ascii="Arial" w:eastAsia="Times New Roman" w:hAnsi="Arial" w:cs="Arial"/>
          <w:b/>
          <w:sz w:val="24"/>
          <w:szCs w:val="24"/>
          <w:lang w:eastAsia="pt-BR"/>
        </w:rPr>
        <w:t>Artigo 1º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eastAsia="pt-BR"/>
        </w:rPr>
        <w:t>Fica aprovada por unanimidade a reprogramação do recurso da Fonte 229 – Projeto Parque Acessível para Crianças e Adolescentes com deficiência, DEL. 80/2022 CEDCA.</w:t>
      </w:r>
    </w:p>
    <w:p w:rsidR="000E693A" w:rsidRPr="003A01AA" w:rsidRDefault="000E693A" w:rsidP="000E693A">
      <w:pPr>
        <w:tabs>
          <w:tab w:val="left" w:pos="9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E693A" w:rsidRPr="003A01AA" w:rsidRDefault="000E693A" w:rsidP="000E693A">
      <w:pPr>
        <w:tabs>
          <w:tab w:val="left" w:pos="2040"/>
        </w:tabs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 w:rsidRPr="003A01AA">
        <w:rPr>
          <w:rFonts w:ascii="Arial" w:eastAsia="Times New Roman" w:hAnsi="Arial" w:cs="Arial"/>
          <w:b/>
          <w:sz w:val="24"/>
          <w:szCs w:val="24"/>
          <w:lang w:eastAsia="pt-BR"/>
        </w:rPr>
        <w:t>Artigo 2º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 - Esta Resolução entra em Vigor na data de sua publicação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0E693A" w:rsidRPr="003A01AA" w:rsidRDefault="000E693A" w:rsidP="000E693A">
      <w:pPr>
        <w:tabs>
          <w:tab w:val="left" w:pos="567"/>
          <w:tab w:val="left" w:pos="1276"/>
        </w:tabs>
        <w:spacing w:after="12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0E693A" w:rsidRPr="003A01AA" w:rsidRDefault="000E693A" w:rsidP="000E693A">
      <w:pPr>
        <w:tabs>
          <w:tab w:val="left" w:pos="567"/>
          <w:tab w:val="left" w:pos="1276"/>
        </w:tabs>
        <w:spacing w:after="120" w:line="360" w:lineRule="auto"/>
        <w:ind w:left="1701" w:hanging="1701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Formosa do Oeste-PR, 14 de março </w:t>
      </w:r>
      <w:r w:rsidRPr="003A01AA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de 202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4</w:t>
      </w:r>
      <w:r w:rsidRPr="003A01AA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.</w:t>
      </w:r>
    </w:p>
    <w:p w:rsidR="00932A33" w:rsidRDefault="001F64D4">
      <w:r w:rsidRPr="001F64D4">
        <w:rPr>
          <w:noProof/>
          <w:lang w:eastAsia="pt-BR"/>
        </w:rPr>
        <w:drawing>
          <wp:inline distT="0" distB="0" distL="0" distR="0">
            <wp:extent cx="5400040" cy="1516223"/>
            <wp:effectExtent l="0" t="0" r="0" b="825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51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32A3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CC7" w:rsidRDefault="004F0CC7" w:rsidP="000E693A">
      <w:pPr>
        <w:spacing w:after="0" w:line="240" w:lineRule="auto"/>
      </w:pPr>
      <w:r>
        <w:separator/>
      </w:r>
    </w:p>
  </w:endnote>
  <w:endnote w:type="continuationSeparator" w:id="0">
    <w:p w:rsidR="004F0CC7" w:rsidRDefault="004F0CC7" w:rsidP="000E6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CC7" w:rsidRDefault="004F0CC7" w:rsidP="000E693A">
      <w:pPr>
        <w:spacing w:after="0" w:line="240" w:lineRule="auto"/>
      </w:pPr>
      <w:r>
        <w:separator/>
      </w:r>
    </w:p>
  </w:footnote>
  <w:footnote w:type="continuationSeparator" w:id="0">
    <w:p w:rsidR="004F0CC7" w:rsidRDefault="004F0CC7" w:rsidP="000E6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93A" w:rsidRDefault="000E693A" w:rsidP="000E693A">
    <w:pPr>
      <w:spacing w:line="240" w:lineRule="auto"/>
      <w:ind w:left="284"/>
      <w:jc w:val="center"/>
      <w:rPr>
        <w:rFonts w:ascii="Times New Roman" w:hAnsi="Times New Roman" w:cs="Times New Roman"/>
        <w:b/>
      </w:rPr>
    </w:pPr>
    <w:r w:rsidRPr="00AF6252">
      <w:rPr>
        <w:rFonts w:ascii="Times New Roman" w:hAnsi="Times New Roman" w:cs="Times New Roman"/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070D2919" wp14:editId="1EEE6113">
          <wp:simplePos x="0" y="0"/>
          <wp:positionH relativeFrom="margin">
            <wp:align>left</wp:align>
          </wp:positionH>
          <wp:positionV relativeFrom="paragraph">
            <wp:posOffset>-153035</wp:posOffset>
          </wp:positionV>
          <wp:extent cx="1019175" cy="1019175"/>
          <wp:effectExtent l="0" t="0" r="9525" b="9525"/>
          <wp:wrapSquare wrapText="bothSides"/>
          <wp:docPr id="4" name="Imagem 4" descr="C:\Users\User\Downloads\Diseño sin título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Diseño sin título (2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</w:rPr>
      <w:t>CONSELHO MUNICIPAL DOS DIREITOS DA CRIANÇA E DO ADOLESCENTE – CMDCA DE FORMOSA DO OESTE</w:t>
    </w:r>
  </w:p>
  <w:p w:rsidR="000E693A" w:rsidRPr="00206AEA" w:rsidRDefault="000E693A" w:rsidP="000E693A">
    <w:pPr>
      <w:spacing w:line="240" w:lineRule="auto"/>
      <w:ind w:left="284"/>
      <w:jc w:val="center"/>
      <w:rPr>
        <w:rFonts w:ascii="Times New Roman" w:hAnsi="Times New Roman" w:cs="Times New Roman"/>
      </w:rPr>
    </w:pPr>
    <w:r w:rsidRPr="00206AEA">
      <w:rPr>
        <w:rFonts w:ascii="Times New Roman" w:hAnsi="Times New Roman" w:cs="Times New Roman"/>
      </w:rPr>
      <w:t xml:space="preserve">Endereço: </w:t>
    </w:r>
    <w:r>
      <w:rPr>
        <w:rFonts w:ascii="Times New Roman" w:hAnsi="Times New Roman" w:cs="Times New Roman"/>
      </w:rPr>
      <w:t>Rua S</w:t>
    </w:r>
    <w:r w:rsidRPr="00206AEA">
      <w:rPr>
        <w:rFonts w:ascii="Times New Roman" w:hAnsi="Times New Roman" w:cs="Times New Roman"/>
      </w:rPr>
      <w:t>ergipe, 41 – CENTRO.</w:t>
    </w:r>
  </w:p>
  <w:p w:rsidR="000E693A" w:rsidRPr="00772941" w:rsidRDefault="000E693A" w:rsidP="000E693A">
    <w:pPr>
      <w:spacing w:line="240" w:lineRule="auto"/>
      <w:ind w:left="284"/>
      <w:jc w:val="center"/>
      <w:rPr>
        <w:rFonts w:ascii="Times New Roman" w:hAnsi="Times New Roman" w:cs="Times New Roman"/>
      </w:rPr>
    </w:pPr>
    <w:r w:rsidRPr="00206AEA">
      <w:rPr>
        <w:rFonts w:ascii="Times New Roman" w:hAnsi="Times New Roman" w:cs="Times New Roman"/>
      </w:rPr>
      <w:t>CEP: 85830-000</w:t>
    </w:r>
    <w:r>
      <w:rPr>
        <w:rFonts w:ascii="Times New Roman" w:hAnsi="Times New Roman" w:cs="Times New Roman"/>
      </w:rPr>
      <w:t>, Fone: (44) 99125-4273</w:t>
    </w:r>
  </w:p>
  <w:p w:rsidR="000E693A" w:rsidRDefault="000E693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93A"/>
    <w:rsid w:val="000B7DE3"/>
    <w:rsid w:val="000E693A"/>
    <w:rsid w:val="001F64D4"/>
    <w:rsid w:val="004F0CC7"/>
    <w:rsid w:val="009126EE"/>
    <w:rsid w:val="00932A33"/>
    <w:rsid w:val="009963B4"/>
    <w:rsid w:val="00A4445D"/>
    <w:rsid w:val="00AD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B7BBA-7372-4813-ADEA-A5533E091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9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E69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693A"/>
  </w:style>
  <w:style w:type="paragraph" w:styleId="Rodap">
    <w:name w:val="footer"/>
    <w:basedOn w:val="Normal"/>
    <w:link w:val="RodapChar"/>
    <w:uiPriority w:val="99"/>
    <w:unhideWhenUsed/>
    <w:rsid w:val="000E69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69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5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2024-03-20T14:18:00Z</cp:lastPrinted>
  <dcterms:created xsi:type="dcterms:W3CDTF">2024-03-14T19:08:00Z</dcterms:created>
  <dcterms:modified xsi:type="dcterms:W3CDTF">2024-03-20T17:22:00Z</dcterms:modified>
</cp:coreProperties>
</file>