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8F1" w:rsidRPr="000F4822" w:rsidRDefault="00F878F1" w:rsidP="00F878F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F4822">
        <w:rPr>
          <w:rFonts w:ascii="Arial" w:hAnsi="Arial" w:cs="Arial"/>
          <w:b/>
          <w:sz w:val="24"/>
          <w:szCs w:val="24"/>
        </w:rPr>
        <w:t xml:space="preserve">RESOLUÇÃO Nº </w:t>
      </w:r>
      <w:r>
        <w:rPr>
          <w:rFonts w:ascii="Arial" w:hAnsi="Arial" w:cs="Arial"/>
          <w:b/>
          <w:sz w:val="24"/>
          <w:szCs w:val="24"/>
        </w:rPr>
        <w:t>08</w:t>
      </w:r>
      <w:r w:rsidRPr="000F4822">
        <w:rPr>
          <w:rFonts w:ascii="Arial" w:hAnsi="Arial" w:cs="Arial"/>
          <w:b/>
          <w:sz w:val="24"/>
          <w:szCs w:val="24"/>
        </w:rPr>
        <w:t>/2026</w:t>
      </w:r>
    </w:p>
    <w:p w:rsidR="00F878F1" w:rsidRPr="000F4822" w:rsidRDefault="00F878F1" w:rsidP="00F878F1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F878F1" w:rsidRPr="00F878F1" w:rsidRDefault="00F878F1" w:rsidP="00F878F1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878F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 w:rsidRPr="00F878F1">
        <w:rPr>
          <w:rFonts w:ascii="Arial" w:eastAsia="Times New Roman" w:hAnsi="Arial" w:cs="Arial"/>
          <w:sz w:val="24"/>
          <w:szCs w:val="24"/>
          <w:lang w:eastAsia="pt-BR"/>
        </w:rPr>
        <w:t xml:space="preserve">Dispõe sobre aprovação da Reprogramação do </w:t>
      </w:r>
      <w:r w:rsidRPr="00F878F1">
        <w:rPr>
          <w:rFonts w:ascii="Arial" w:hAnsi="Arial" w:cs="Arial"/>
          <w:sz w:val="24"/>
        </w:rPr>
        <w:t>Recursos</w:t>
      </w:r>
      <w:r w:rsidRPr="00F878F1">
        <w:rPr>
          <w:rFonts w:ascii="Arial" w:hAnsi="Arial" w:cs="Arial"/>
          <w:spacing w:val="-3"/>
          <w:sz w:val="24"/>
        </w:rPr>
        <w:t xml:space="preserve"> </w:t>
      </w:r>
      <w:r w:rsidRPr="00F878F1">
        <w:rPr>
          <w:rFonts w:ascii="Arial" w:hAnsi="Arial" w:cs="Arial"/>
          <w:sz w:val="24"/>
        </w:rPr>
        <w:t>ao FMDCA</w:t>
      </w:r>
      <w:r w:rsidRPr="00F878F1">
        <w:rPr>
          <w:rFonts w:ascii="Arial" w:hAnsi="Arial" w:cs="Arial"/>
          <w:spacing w:val="-1"/>
          <w:sz w:val="24"/>
        </w:rPr>
        <w:t xml:space="preserve"> </w:t>
      </w:r>
      <w:r w:rsidRPr="00F878F1">
        <w:rPr>
          <w:rFonts w:ascii="Arial" w:hAnsi="Arial" w:cs="Arial"/>
          <w:sz w:val="24"/>
        </w:rPr>
        <w:t>–</w:t>
      </w:r>
      <w:r w:rsidRPr="00F878F1">
        <w:rPr>
          <w:rFonts w:ascii="Arial" w:hAnsi="Arial" w:cs="Arial"/>
          <w:sz w:val="24"/>
        </w:rPr>
        <w:t xml:space="preserve"> </w:t>
      </w:r>
      <w:r w:rsidRPr="00F878F1">
        <w:rPr>
          <w:rFonts w:ascii="Arial" w:hAnsi="Arial" w:cs="Arial"/>
          <w:sz w:val="24"/>
        </w:rPr>
        <w:t xml:space="preserve">Imposto de Renda </w:t>
      </w:r>
      <w:r w:rsidRPr="00F878F1">
        <w:rPr>
          <w:rFonts w:ascii="Arial" w:hAnsi="Arial" w:cs="Arial"/>
          <w:spacing w:val="-2"/>
          <w:sz w:val="24"/>
          <w:szCs w:val="24"/>
        </w:rPr>
        <w:t>para</w:t>
      </w:r>
      <w:r>
        <w:rPr>
          <w:rFonts w:ascii="Arial" w:hAnsi="Arial" w:cs="Arial"/>
          <w:spacing w:val="-2"/>
          <w:sz w:val="24"/>
          <w:szCs w:val="24"/>
        </w:rPr>
        <w:t xml:space="preserve"> o exercício</w:t>
      </w:r>
      <w:r w:rsidRPr="00F878F1">
        <w:rPr>
          <w:rFonts w:ascii="Arial" w:hAnsi="Arial" w:cs="Arial"/>
          <w:spacing w:val="-2"/>
          <w:sz w:val="24"/>
          <w:szCs w:val="24"/>
        </w:rPr>
        <w:t xml:space="preserve"> de 2026.</w:t>
      </w:r>
      <w:r w:rsidRPr="00F878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F878F1" w:rsidRPr="000F4822" w:rsidRDefault="00F878F1" w:rsidP="00F878F1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F4822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DA CRIANÇA E DO ADOLESCENTE, CMDCA, </w:t>
      </w: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em reunião ordinária realizada em 10 de março de 2026, dentro das atribuições que lhe são conferidas </w:t>
      </w:r>
      <w:r w:rsidRPr="000F4822">
        <w:rPr>
          <w:rFonts w:ascii="Arial" w:eastAsia="Times New Roman" w:hAnsi="Arial" w:cs="Arial"/>
          <w:i/>
          <w:sz w:val="24"/>
          <w:szCs w:val="24"/>
          <w:lang w:eastAsia="pt-BR"/>
        </w:rPr>
        <w:t>pela Lei Municipal N.º978 de 12 de fevereiro de 2021</w:t>
      </w:r>
    </w:p>
    <w:p w:rsidR="00F878F1" w:rsidRPr="000F4822" w:rsidRDefault="00F878F1" w:rsidP="00F878F1">
      <w:pPr>
        <w:jc w:val="both"/>
        <w:rPr>
          <w:rFonts w:ascii="Arial" w:hAnsi="Arial" w:cs="Arial"/>
          <w:b/>
          <w:sz w:val="24"/>
          <w:szCs w:val="24"/>
        </w:rPr>
      </w:pPr>
      <w:r w:rsidRPr="000F4822">
        <w:rPr>
          <w:rFonts w:ascii="Arial" w:hAnsi="Arial" w:cs="Arial"/>
          <w:b/>
          <w:sz w:val="24"/>
          <w:szCs w:val="24"/>
        </w:rPr>
        <w:t>Considerando a Ata ordinária 03/2026</w:t>
      </w:r>
    </w:p>
    <w:p w:rsidR="00F878F1" w:rsidRPr="000F4822" w:rsidRDefault="00F878F1" w:rsidP="00F878F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F4822">
        <w:rPr>
          <w:rFonts w:ascii="Arial" w:hAnsi="Arial" w:cs="Arial"/>
          <w:b/>
          <w:smallCaps/>
          <w:sz w:val="24"/>
          <w:szCs w:val="24"/>
        </w:rPr>
        <w:t>Resolve:</w:t>
      </w:r>
    </w:p>
    <w:p w:rsidR="00F878F1" w:rsidRPr="000F4822" w:rsidRDefault="00F878F1" w:rsidP="00F878F1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F4822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Artigo 1º</w:t>
      </w: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 - Fica aprovada a Reprogramação 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Recurso ao</w:t>
      </w: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878F1">
        <w:rPr>
          <w:rFonts w:ascii="Arial" w:hAnsi="Arial" w:cs="Arial"/>
          <w:sz w:val="24"/>
        </w:rPr>
        <w:t>FMDCA</w:t>
      </w:r>
      <w:r w:rsidRPr="00F878F1">
        <w:rPr>
          <w:rFonts w:ascii="Arial" w:hAnsi="Arial" w:cs="Arial"/>
          <w:spacing w:val="-1"/>
          <w:sz w:val="24"/>
        </w:rPr>
        <w:t xml:space="preserve"> </w:t>
      </w:r>
      <w:r w:rsidRPr="00F878F1">
        <w:rPr>
          <w:rFonts w:ascii="Arial" w:hAnsi="Arial" w:cs="Arial"/>
          <w:sz w:val="24"/>
        </w:rPr>
        <w:t xml:space="preserve">– Imposto de Renda </w:t>
      </w:r>
      <w:r w:rsidRPr="00F878F1">
        <w:rPr>
          <w:rFonts w:ascii="Arial" w:hAnsi="Arial" w:cs="Arial"/>
          <w:spacing w:val="-2"/>
          <w:sz w:val="24"/>
          <w:szCs w:val="24"/>
        </w:rPr>
        <w:t>para</w:t>
      </w:r>
      <w:r>
        <w:rPr>
          <w:rFonts w:ascii="Arial" w:hAnsi="Arial" w:cs="Arial"/>
          <w:spacing w:val="-2"/>
          <w:sz w:val="24"/>
          <w:szCs w:val="24"/>
        </w:rPr>
        <w:t xml:space="preserve"> o exercício</w:t>
      </w:r>
      <w:r w:rsidRPr="00F878F1">
        <w:rPr>
          <w:rFonts w:ascii="Arial" w:hAnsi="Arial" w:cs="Arial"/>
          <w:spacing w:val="-2"/>
          <w:sz w:val="24"/>
          <w:szCs w:val="24"/>
        </w:rPr>
        <w:t xml:space="preserve"> de 2026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:rsidR="00F878F1" w:rsidRPr="000F4822" w:rsidRDefault="00F878F1" w:rsidP="00F878F1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78F1" w:rsidRPr="000F4822" w:rsidRDefault="00F878F1" w:rsidP="00F878F1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0F4822"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2º</w:t>
      </w: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F878F1" w:rsidRPr="000F4822" w:rsidRDefault="00F878F1" w:rsidP="00F878F1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78F1" w:rsidRPr="000F4822" w:rsidRDefault="00F878F1" w:rsidP="00F878F1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0F48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F482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10 de março de 2026.</w:t>
      </w:r>
    </w:p>
    <w:p w:rsidR="00F878F1" w:rsidRDefault="00F878F1" w:rsidP="00F878F1"/>
    <w:p w:rsidR="00F878F1" w:rsidRDefault="00F878F1" w:rsidP="00F878F1"/>
    <w:p w:rsidR="00F878F1" w:rsidRDefault="00F878F1" w:rsidP="00F878F1"/>
    <w:p w:rsidR="00F878F1" w:rsidRDefault="00F878F1" w:rsidP="00F878F1">
      <w:pPr>
        <w:jc w:val="center"/>
      </w:pPr>
      <w:r w:rsidRPr="00BA65E6">
        <w:rPr>
          <w:noProof/>
          <w:lang w:eastAsia="pt-BR"/>
        </w:rPr>
        <w:drawing>
          <wp:inline distT="0" distB="0" distL="0" distR="0" wp14:anchorId="36A469B5" wp14:editId="5C7806B0">
            <wp:extent cx="3771900" cy="9677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328" cy="97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8F1" w:rsidRDefault="00F878F1" w:rsidP="00F878F1"/>
    <w:p w:rsidR="002C3D59" w:rsidRDefault="002C3D59">
      <w:bookmarkStart w:id="0" w:name="_GoBack"/>
      <w:bookmarkEnd w:id="0"/>
    </w:p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F5E" w:rsidRDefault="00300F5E" w:rsidP="00F878F1">
      <w:pPr>
        <w:spacing w:after="0" w:line="240" w:lineRule="auto"/>
      </w:pPr>
      <w:r>
        <w:separator/>
      </w:r>
    </w:p>
  </w:endnote>
  <w:endnote w:type="continuationSeparator" w:id="0">
    <w:p w:rsidR="00300F5E" w:rsidRDefault="00300F5E" w:rsidP="00F8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F5E" w:rsidRDefault="00300F5E" w:rsidP="00F878F1">
      <w:pPr>
        <w:spacing w:after="0" w:line="240" w:lineRule="auto"/>
      </w:pPr>
      <w:r>
        <w:separator/>
      </w:r>
    </w:p>
  </w:footnote>
  <w:footnote w:type="continuationSeparator" w:id="0">
    <w:p w:rsidR="00300F5E" w:rsidRDefault="00300F5E" w:rsidP="00F87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8F1" w:rsidRDefault="00F878F1" w:rsidP="00F878F1">
    <w:pPr>
      <w:spacing w:line="240" w:lineRule="auto"/>
      <w:ind w:left="284"/>
      <w:jc w:val="center"/>
      <w:rPr>
        <w:rFonts w:ascii="Times New Roman" w:hAnsi="Times New Roman" w:cs="Times New Roman"/>
        <w:b/>
      </w:rPr>
    </w:pPr>
    <w:r w:rsidRPr="00AF6252">
      <w:rPr>
        <w:rFonts w:ascii="Times New Roman" w:hAnsi="Times New Roman" w:cs="Times New Roman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357E837A" wp14:editId="5186AAFF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019175" cy="1019175"/>
          <wp:effectExtent l="0" t="0" r="9525" b="9525"/>
          <wp:wrapSquare wrapText="bothSides"/>
          <wp:docPr id="4" name="Imagem 4" descr="C:\Users\User\Downloads\Diseño sin títul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Diseño sin título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>CONSELHO MUNICIPAL DOS DIREITOS DA CRIANÇA E DO ADOLESCENTE – CMDCA DE FORMOSA DO OESTE</w:t>
    </w:r>
  </w:p>
  <w:p w:rsidR="00F878F1" w:rsidRPr="00206AEA" w:rsidRDefault="00F878F1" w:rsidP="00F878F1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 S</w:t>
    </w:r>
    <w:r w:rsidRPr="00206AEA">
      <w:rPr>
        <w:rFonts w:ascii="Times New Roman" w:hAnsi="Times New Roman" w:cs="Times New Roman"/>
      </w:rPr>
      <w:t>ergipe, 41 – CENTRO.</w:t>
    </w:r>
  </w:p>
  <w:p w:rsidR="00F878F1" w:rsidRPr="00772941" w:rsidRDefault="00F878F1" w:rsidP="00F878F1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>CEP: 85830-000</w:t>
    </w:r>
    <w:r>
      <w:rPr>
        <w:rFonts w:ascii="Times New Roman" w:hAnsi="Times New Roman" w:cs="Times New Roman"/>
      </w:rPr>
      <w:t>, Fone: (44) 99125-4273</w:t>
    </w:r>
  </w:p>
  <w:p w:rsidR="00F878F1" w:rsidRDefault="00F878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F1"/>
    <w:rsid w:val="002A0EFF"/>
    <w:rsid w:val="002C3D59"/>
    <w:rsid w:val="00300F5E"/>
    <w:rsid w:val="00B57C88"/>
    <w:rsid w:val="00CA6CD7"/>
    <w:rsid w:val="00F8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E911B-EF70-4712-9E6B-BD2BE856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78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78F1"/>
  </w:style>
  <w:style w:type="paragraph" w:styleId="Rodap">
    <w:name w:val="footer"/>
    <w:basedOn w:val="Normal"/>
    <w:link w:val="RodapChar"/>
    <w:uiPriority w:val="99"/>
    <w:unhideWhenUsed/>
    <w:rsid w:val="00F878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2026-03-10T14:35:00Z</dcterms:created>
  <dcterms:modified xsi:type="dcterms:W3CDTF">2026-03-10T14:38:00Z</dcterms:modified>
</cp:coreProperties>
</file>